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464BF3" w14:textId="77777777" w:rsidR="00B75CD2" w:rsidRDefault="00B75CD2">
      <w:pPr>
        <w:spacing w:after="0" w:line="240" w:lineRule="auto"/>
        <w:jc w:val="center"/>
        <w:rPr>
          <w:rFonts w:ascii="Times New Roman" w:eastAsia="Times New Roman" w:hAnsi="Times New Roman" w:cs="Times New Roman"/>
          <w:b/>
          <w:bCs/>
          <w:sz w:val="32"/>
          <w:szCs w:val="32"/>
        </w:rPr>
      </w:pPr>
    </w:p>
    <w:p w14:paraId="52DC93AD" w14:textId="77777777" w:rsidR="00B75CD2" w:rsidRDefault="004E58F1">
      <w:pPr>
        <w:spacing w:after="0" w:line="240" w:lineRule="auto"/>
        <w:jc w:val="center"/>
        <w:rPr>
          <w:rFonts w:ascii="Times New Roman" w:eastAsia="Times New Roman" w:hAnsi="Times New Roman" w:cs="Times New Roman"/>
          <w:b/>
          <w:bCs/>
          <w:sz w:val="32"/>
          <w:szCs w:val="32"/>
        </w:rPr>
      </w:pPr>
      <w:r>
        <w:rPr>
          <w:rFonts w:ascii="Times New Roman" w:eastAsia="Times New Roman" w:hAnsi="Times New Roman" w:cs="Times New Roman"/>
          <w:b/>
          <w:bCs/>
          <w:sz w:val="32"/>
          <w:szCs w:val="32"/>
        </w:rPr>
        <w:t xml:space="preserve">Candidatura Abstract </w:t>
      </w:r>
    </w:p>
    <w:p w14:paraId="751B30C2" w14:textId="523BD384" w:rsidR="00023D1B" w:rsidRDefault="00023D1B" w:rsidP="00023D1B">
      <w:pPr>
        <w:spacing w:after="0" w:line="240" w:lineRule="auto"/>
        <w:jc w:val="center"/>
        <w:rPr>
          <w:rFonts w:ascii="Times New Roman" w:eastAsia="Times New Roman" w:hAnsi="Times New Roman" w:cs="Times New Roman"/>
          <w:b/>
          <w:bCs/>
          <w:sz w:val="32"/>
          <w:szCs w:val="32"/>
        </w:rPr>
      </w:pPr>
      <w:r w:rsidRPr="00023D1B">
        <w:rPr>
          <w:rFonts w:ascii="Times New Roman" w:eastAsia="Times New Roman" w:hAnsi="Times New Roman" w:cs="Times New Roman"/>
          <w:b/>
          <w:bCs/>
          <w:sz w:val="32"/>
          <w:szCs w:val="32"/>
        </w:rPr>
        <w:t xml:space="preserve">Giornate </w:t>
      </w:r>
      <w:r>
        <w:rPr>
          <w:rFonts w:ascii="Times New Roman" w:eastAsia="Times New Roman" w:hAnsi="Times New Roman" w:cs="Times New Roman"/>
          <w:b/>
          <w:bCs/>
          <w:sz w:val="32"/>
          <w:szCs w:val="32"/>
        </w:rPr>
        <w:t>T</w:t>
      </w:r>
      <w:r w:rsidRPr="00023D1B">
        <w:rPr>
          <w:rFonts w:ascii="Times New Roman" w:eastAsia="Times New Roman" w:hAnsi="Times New Roman" w:cs="Times New Roman"/>
          <w:b/>
          <w:bCs/>
          <w:sz w:val="32"/>
          <w:szCs w:val="32"/>
        </w:rPr>
        <w:t xml:space="preserve">ecniche del </w:t>
      </w:r>
      <w:proofErr w:type="spellStart"/>
      <w:r w:rsidRPr="00023D1B">
        <w:rPr>
          <w:rFonts w:ascii="Times New Roman" w:eastAsia="Times New Roman" w:hAnsi="Times New Roman" w:cs="Times New Roman"/>
          <w:b/>
          <w:bCs/>
          <w:sz w:val="32"/>
          <w:szCs w:val="32"/>
        </w:rPr>
        <w:t>GdL</w:t>
      </w:r>
      <w:proofErr w:type="spellEnd"/>
      <w:r w:rsidRPr="00023D1B">
        <w:rPr>
          <w:rFonts w:ascii="Times New Roman" w:eastAsia="Times New Roman" w:hAnsi="Times New Roman" w:cs="Times New Roman"/>
          <w:b/>
          <w:bCs/>
          <w:sz w:val="32"/>
          <w:szCs w:val="32"/>
        </w:rPr>
        <w:t xml:space="preserve"> SOI Actinidia, </w:t>
      </w:r>
    </w:p>
    <w:p w14:paraId="3A883906" w14:textId="3679AE29" w:rsidR="00023D1B" w:rsidRPr="00023D1B" w:rsidRDefault="00023D1B" w:rsidP="00023D1B">
      <w:pPr>
        <w:spacing w:after="0" w:line="240" w:lineRule="auto"/>
        <w:jc w:val="center"/>
        <w:rPr>
          <w:rFonts w:ascii="Times New Roman" w:eastAsia="Times New Roman" w:hAnsi="Times New Roman" w:cs="Times New Roman"/>
          <w:b/>
          <w:bCs/>
          <w:sz w:val="32"/>
          <w:szCs w:val="32"/>
        </w:rPr>
      </w:pPr>
      <w:r w:rsidRPr="00023D1B">
        <w:rPr>
          <w:rFonts w:ascii="Times New Roman" w:eastAsia="Times New Roman" w:hAnsi="Times New Roman" w:cs="Times New Roman"/>
          <w:b/>
          <w:bCs/>
          <w:sz w:val="32"/>
          <w:szCs w:val="32"/>
        </w:rPr>
        <w:t>Rosarno e Reggio Calabria</w:t>
      </w:r>
    </w:p>
    <w:p w14:paraId="0DCFD45B" w14:textId="77777777" w:rsidR="00023D1B" w:rsidRDefault="00023D1B" w:rsidP="00023D1B">
      <w:pPr>
        <w:spacing w:after="0" w:line="240" w:lineRule="auto"/>
        <w:jc w:val="center"/>
        <w:rPr>
          <w:rFonts w:ascii="Times New Roman" w:eastAsia="Times New Roman" w:hAnsi="Times New Roman" w:cs="Times New Roman"/>
          <w:b/>
          <w:bCs/>
          <w:sz w:val="32"/>
          <w:szCs w:val="32"/>
        </w:rPr>
      </w:pPr>
      <w:r w:rsidRPr="00023D1B">
        <w:rPr>
          <w:rFonts w:ascii="Times New Roman" w:eastAsia="Times New Roman" w:hAnsi="Times New Roman" w:cs="Times New Roman"/>
          <w:b/>
          <w:bCs/>
          <w:sz w:val="32"/>
          <w:szCs w:val="32"/>
        </w:rPr>
        <w:t>7-8 settembre 2026</w:t>
      </w:r>
    </w:p>
    <w:p w14:paraId="0D867827" w14:textId="77777777" w:rsidR="00B75CD2" w:rsidRDefault="00B75CD2">
      <w:pPr>
        <w:spacing w:after="0" w:line="240" w:lineRule="auto"/>
        <w:rPr>
          <w:rFonts w:ascii="Times New Roman" w:eastAsia="Times New Roman" w:hAnsi="Times New Roman" w:cs="Times New Roman"/>
          <w:b/>
          <w:bCs/>
        </w:rPr>
      </w:pPr>
    </w:p>
    <w:p w14:paraId="7ABC187A" w14:textId="77777777" w:rsidR="00B75CD2" w:rsidRDefault="004E58F1">
      <w:pPr>
        <w:spacing w:after="0" w:line="360" w:lineRule="auto"/>
        <w:rPr>
          <w:rFonts w:ascii="Times New Roman" w:eastAsia="Times New Roman" w:hAnsi="Times New Roman" w:cs="Times New Roman"/>
        </w:rPr>
      </w:pPr>
      <w:r>
        <w:rPr>
          <w:rFonts w:ascii="Times New Roman" w:eastAsia="Times New Roman" w:hAnsi="Times New Roman" w:cs="Times New Roman"/>
        </w:rPr>
        <w:br/>
        <w:t xml:space="preserve">Indicare una preferenza per la presentazione del lavoro </w:t>
      </w:r>
    </w:p>
    <w:p w14:paraId="1D03F5E3" w14:textId="77777777" w:rsidR="00B75CD2" w:rsidRDefault="004E58F1">
      <w:pPr>
        <w:numPr>
          <w:ilvl w:val="0"/>
          <w:numId w:val="1"/>
        </w:numPr>
        <w:pBdr>
          <w:top w:val="nil"/>
          <w:left w:val="nil"/>
          <w:bottom w:val="nil"/>
          <w:right w:val="nil"/>
          <w:between w:val="nil"/>
        </w:pBdr>
        <w:spacing w:after="0" w:line="360" w:lineRule="auto"/>
        <w:rPr>
          <w:rFonts w:ascii="Times New Roman" w:eastAsia="Times New Roman" w:hAnsi="Times New Roman" w:cs="Times New Roman"/>
          <w:color w:val="000000"/>
        </w:rPr>
      </w:pPr>
      <w:r>
        <w:rPr>
          <w:rFonts w:ascii="Times New Roman" w:eastAsia="Times New Roman" w:hAnsi="Times New Roman" w:cs="Times New Roman"/>
          <w:color w:val="000000"/>
        </w:rPr>
        <w:t>presentazione orale</w:t>
      </w:r>
    </w:p>
    <w:p w14:paraId="3BFCB8CB" w14:textId="77777777" w:rsidR="00B75CD2" w:rsidRDefault="004E58F1">
      <w:pPr>
        <w:numPr>
          <w:ilvl w:val="0"/>
          <w:numId w:val="1"/>
        </w:numPr>
        <w:pBdr>
          <w:top w:val="nil"/>
          <w:left w:val="nil"/>
          <w:bottom w:val="nil"/>
          <w:right w:val="nil"/>
          <w:between w:val="nil"/>
        </w:pBdr>
        <w:spacing w:after="0" w:line="360" w:lineRule="auto"/>
        <w:rPr>
          <w:rFonts w:ascii="Times New Roman" w:eastAsia="Times New Roman" w:hAnsi="Times New Roman" w:cs="Times New Roman"/>
          <w:color w:val="000000"/>
        </w:rPr>
      </w:pPr>
      <w:r>
        <w:rPr>
          <w:rFonts w:ascii="Times New Roman" w:eastAsia="Times New Roman" w:hAnsi="Times New Roman" w:cs="Times New Roman"/>
          <w:color w:val="000000"/>
        </w:rPr>
        <w:t>poster</w:t>
      </w:r>
    </w:p>
    <w:p w14:paraId="694A077B" w14:textId="77777777" w:rsidR="00B75CD2" w:rsidRDefault="00B75CD2">
      <w:pPr>
        <w:spacing w:after="0" w:line="240" w:lineRule="auto"/>
        <w:rPr>
          <w:rFonts w:ascii="Times New Roman" w:eastAsia="Times New Roman" w:hAnsi="Times New Roman" w:cs="Times New Roman"/>
          <w:b/>
          <w:bCs/>
        </w:rPr>
      </w:pPr>
    </w:p>
    <w:p w14:paraId="26A37FE7" w14:textId="77777777" w:rsidR="00B75CD2" w:rsidRDefault="00B75CD2">
      <w:pPr>
        <w:spacing w:after="0" w:line="240" w:lineRule="auto"/>
        <w:rPr>
          <w:rFonts w:ascii="Times New Roman" w:eastAsia="Times New Roman" w:hAnsi="Times New Roman" w:cs="Times New Roman"/>
          <w:b/>
          <w:bCs/>
        </w:rPr>
      </w:pPr>
    </w:p>
    <w:p w14:paraId="696E93B6" w14:textId="77777777" w:rsidR="00B75CD2" w:rsidRDefault="004E58F1">
      <w:pPr>
        <w:spacing w:after="0" w:line="240" w:lineRule="auto"/>
        <w:rPr>
          <w:rFonts w:ascii="Times New Roman" w:eastAsia="Times New Roman" w:hAnsi="Times New Roman" w:cs="Times New Roman"/>
        </w:rPr>
      </w:pPr>
      <w:r>
        <w:rPr>
          <w:rFonts w:ascii="Times New Roman" w:eastAsia="Times New Roman" w:hAnsi="Times New Roman" w:cs="Times New Roman"/>
          <w:b/>
          <w:bCs/>
        </w:rPr>
        <w:t>TITOLO DEL CONTRIBUTO IN ITALIANO</w:t>
      </w:r>
    </w:p>
    <w:p w14:paraId="5225A24E" w14:textId="77777777" w:rsidR="00B75CD2" w:rsidRDefault="00B75CD2">
      <w:pPr>
        <w:spacing w:after="0" w:line="240" w:lineRule="auto"/>
        <w:rPr>
          <w:rFonts w:ascii="Times New Roman" w:eastAsia="Times New Roman" w:hAnsi="Times New Roman" w:cs="Times New Roman"/>
          <w:b/>
          <w:bCs/>
        </w:rPr>
      </w:pPr>
    </w:p>
    <w:p w14:paraId="08D0677A" w14:textId="77777777" w:rsidR="00B75CD2" w:rsidRDefault="004E58F1">
      <w:pPr>
        <w:spacing w:after="0" w:line="240" w:lineRule="auto"/>
        <w:rPr>
          <w:rFonts w:ascii="Times New Roman" w:eastAsia="Times New Roman" w:hAnsi="Times New Roman" w:cs="Times New Roman"/>
        </w:rPr>
      </w:pPr>
      <w:r>
        <w:rPr>
          <w:rFonts w:ascii="Times New Roman" w:eastAsia="Times New Roman" w:hAnsi="Times New Roman" w:cs="Times New Roman"/>
          <w:b/>
          <w:bCs/>
        </w:rPr>
        <w:t>Autore A.</w:t>
      </w:r>
      <w:r>
        <w:rPr>
          <w:rFonts w:ascii="Times New Roman" w:eastAsia="Times New Roman" w:hAnsi="Times New Roman" w:cs="Times New Roman"/>
          <w:b/>
          <w:bCs/>
          <w:vertAlign w:val="superscript"/>
        </w:rPr>
        <w:t>1</w:t>
      </w:r>
      <w:r>
        <w:rPr>
          <w:rFonts w:ascii="Times New Roman" w:eastAsia="Times New Roman" w:hAnsi="Times New Roman" w:cs="Times New Roman"/>
        </w:rPr>
        <w:t xml:space="preserve">, </w:t>
      </w:r>
      <w:r>
        <w:rPr>
          <w:rFonts w:ascii="Times New Roman" w:eastAsia="Times New Roman" w:hAnsi="Times New Roman" w:cs="Times New Roman"/>
          <w:b/>
          <w:bCs/>
        </w:rPr>
        <w:t>Autore B.</w:t>
      </w:r>
      <w:r>
        <w:rPr>
          <w:rFonts w:ascii="Times New Roman" w:eastAsia="Times New Roman" w:hAnsi="Times New Roman" w:cs="Times New Roman"/>
          <w:b/>
          <w:bCs/>
          <w:vertAlign w:val="superscript"/>
        </w:rPr>
        <w:t>2</w:t>
      </w:r>
      <w:r>
        <w:rPr>
          <w:rFonts w:ascii="Times New Roman" w:eastAsia="Times New Roman" w:hAnsi="Times New Roman" w:cs="Times New Roman"/>
        </w:rPr>
        <w:t xml:space="preserve">, … and </w:t>
      </w:r>
      <w:r>
        <w:rPr>
          <w:rFonts w:ascii="Times New Roman" w:eastAsia="Times New Roman" w:hAnsi="Times New Roman" w:cs="Times New Roman"/>
          <w:b/>
          <w:bCs/>
        </w:rPr>
        <w:t>Autore Z</w:t>
      </w:r>
      <w:r>
        <w:rPr>
          <w:rFonts w:ascii="Times New Roman" w:eastAsia="Times New Roman" w:hAnsi="Times New Roman" w:cs="Times New Roman"/>
          <w:b/>
          <w:bCs/>
          <w:vertAlign w:val="superscript"/>
        </w:rPr>
        <w:t>2</w:t>
      </w:r>
      <w:r>
        <w:rPr>
          <w:rFonts w:ascii="Times New Roman" w:eastAsia="Times New Roman" w:hAnsi="Times New Roman" w:cs="Times New Roman"/>
          <w:b/>
          <w:bCs/>
        </w:rPr>
        <w:t>.</w:t>
      </w:r>
    </w:p>
    <w:p w14:paraId="3E1E5E54" w14:textId="77777777" w:rsidR="00B75CD2" w:rsidRDefault="004E58F1">
      <w:pPr>
        <w:spacing w:after="0" w:line="240" w:lineRule="auto"/>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2BBE6491" wp14:editId="4224CED1">
            <wp:extent cx="12065" cy="12065"/>
            <wp:effectExtent l="0" t="0" r="0" b="0"/>
            <wp:docPr id="1" name="image1.gif"/>
            <wp:cNvGraphicFramePr/>
            <a:graphic xmlns:a="http://schemas.openxmlformats.org/drawingml/2006/main">
              <a:graphicData uri="http://schemas.openxmlformats.org/drawingml/2006/picture">
                <pic:pic xmlns:pic="http://schemas.openxmlformats.org/drawingml/2006/picture">
                  <pic:nvPicPr>
                    <pic:cNvPr id="0" name="image1.gif"/>
                    <pic:cNvPicPr preferRelativeResize="0"/>
                  </pic:nvPicPr>
                  <pic:blipFill>
                    <a:blip r:embed="rId8"/>
                    <a:srcRect/>
                    <a:stretch>
                      <a:fillRect/>
                    </a:stretch>
                  </pic:blipFill>
                  <pic:spPr>
                    <a:xfrm>
                      <a:off x="0" y="0"/>
                      <a:ext cx="12065" cy="12065"/>
                    </a:xfrm>
                    <a:prstGeom prst="rect">
                      <a:avLst/>
                    </a:prstGeom>
                    <a:ln/>
                  </pic:spPr>
                </pic:pic>
              </a:graphicData>
            </a:graphic>
          </wp:inline>
        </w:drawing>
      </w:r>
    </w:p>
    <w:p w14:paraId="2E15A065" w14:textId="77777777" w:rsidR="00B75CD2" w:rsidRDefault="004E58F1">
      <w:pPr>
        <w:spacing w:after="0" w:line="240" w:lineRule="auto"/>
        <w:rPr>
          <w:rFonts w:ascii="Times New Roman" w:eastAsia="Times New Roman" w:hAnsi="Times New Roman" w:cs="Times New Roman"/>
        </w:rPr>
      </w:pPr>
      <w:r>
        <w:rPr>
          <w:rFonts w:ascii="Times New Roman" w:eastAsia="Times New Roman" w:hAnsi="Times New Roman" w:cs="Times New Roman"/>
          <w:i/>
          <w:iCs/>
          <w:vertAlign w:val="superscript"/>
        </w:rPr>
        <w:t>1</w:t>
      </w:r>
      <w:r>
        <w:rPr>
          <w:rFonts w:ascii="Times New Roman" w:eastAsia="Times New Roman" w:hAnsi="Times New Roman" w:cs="Times New Roman"/>
          <w:i/>
          <w:iCs/>
        </w:rPr>
        <w:t xml:space="preserve"> Affiliazione, Indirizzo, Città</w:t>
      </w:r>
      <w:r>
        <w:rPr>
          <w:rFonts w:ascii="Times New Roman" w:eastAsia="Times New Roman" w:hAnsi="Times New Roman" w:cs="Times New Roman"/>
        </w:rPr>
        <w:br/>
      </w:r>
      <w:r>
        <w:rPr>
          <w:rFonts w:ascii="Times New Roman" w:eastAsia="Times New Roman" w:hAnsi="Times New Roman" w:cs="Times New Roman"/>
          <w:i/>
          <w:iCs/>
          <w:vertAlign w:val="superscript"/>
        </w:rPr>
        <w:t>2</w:t>
      </w:r>
      <w:r>
        <w:rPr>
          <w:rFonts w:ascii="Times New Roman" w:eastAsia="Times New Roman" w:hAnsi="Times New Roman" w:cs="Times New Roman"/>
          <w:i/>
          <w:iCs/>
        </w:rPr>
        <w:t xml:space="preserve"> Affiliazione, Indirizzo, Città</w:t>
      </w:r>
    </w:p>
    <w:p w14:paraId="0EB72167" w14:textId="77777777" w:rsidR="00B75CD2" w:rsidRDefault="00B75CD2">
      <w:pPr>
        <w:spacing w:after="0" w:line="240" w:lineRule="auto"/>
        <w:rPr>
          <w:rFonts w:ascii="Times New Roman" w:eastAsia="Times New Roman" w:hAnsi="Times New Roman" w:cs="Times New Roman"/>
          <w:b/>
          <w:bCs/>
        </w:rPr>
      </w:pPr>
    </w:p>
    <w:p w14:paraId="228936AD" w14:textId="77777777" w:rsidR="00B75CD2" w:rsidRDefault="004E58F1">
      <w:pPr>
        <w:spacing w:after="0" w:line="240" w:lineRule="auto"/>
        <w:rPr>
          <w:rFonts w:ascii="Times New Roman" w:eastAsia="Times New Roman" w:hAnsi="Times New Roman" w:cs="Times New Roman"/>
        </w:rPr>
      </w:pPr>
      <w:r>
        <w:rPr>
          <w:rFonts w:ascii="Times New Roman" w:eastAsia="Times New Roman" w:hAnsi="Times New Roman" w:cs="Times New Roman"/>
          <w:b/>
          <w:bCs/>
        </w:rPr>
        <w:t>Abstract</w:t>
      </w:r>
      <w:r>
        <w:rPr>
          <w:rFonts w:ascii="Times New Roman" w:eastAsia="Times New Roman" w:hAnsi="Times New Roman" w:cs="Times New Roman"/>
        </w:rPr>
        <w:br/>
        <w:t>Testo dell'abstract in italiano (massimo 300 parole). Deve includere in breve l'obiettivo principale della ricerca, i materiali e i metodi utilizzati, i risultati principali ottenuti e una conclusione sintetica. Il testo deve essere giustificato e scritto in un unico paragrafo, senza citazioni bibliografiche, tabelle o figure. Il testo deve avere una lunghezza simile. Il testo deve avere una lunghezza simile. Il testo deve avere una lunghezza simile. Il testo deve avere una lunghezza simile. Il testo deve avere una lunghezza simile. Il testo deve avere una lunghezza simile. Il testo deve avere una lunghezza simile. Il testo deve avere una lunghezza simile. Il testo deve avere una lunghezza simile. Il testo deve avere una lunghezza simile. Il testo deve avere una lunghezza simile. Il testo deve avere una lunghezza simile. Il testo deve avere una lunghezza simile. Il testo deve avere una lunghezza simile. Il testo deve avere una lunghezza simile. Il testo deve avere una lunghezza simile. Il testo deve avere una lunghezza simile. Il testo deve avere una lunghezza simile. Il testo deve avere una lunghezza simile. Il testo deve avere una lunghezza simile. Il testo deve avere una lunghezza simile. Il testo deve avere una lunghezza simile. Il testo deve avere una lunghezza simile. Il testo deve avere una lunghezza simile. Il testo deve avere una lunghezza simile. Il testo deve avere una lunghezza simile. Il testo deve avere una lunghezza simile. Il testo deve avere una lunghezza simile. Il testo deve avere una lunghezza simile. Il testo deve avere una lunghezza simile. Il testo deve avere una lunghezza simile. Il testo deve avere una lunghezza simile.</w:t>
      </w:r>
    </w:p>
    <w:p w14:paraId="05033E8D" w14:textId="77777777" w:rsidR="00B75CD2" w:rsidRDefault="00B75CD2">
      <w:pPr>
        <w:spacing w:after="0" w:line="240" w:lineRule="auto"/>
        <w:rPr>
          <w:rFonts w:ascii="Times New Roman" w:eastAsia="Times New Roman" w:hAnsi="Times New Roman" w:cs="Times New Roman"/>
          <w:b/>
          <w:bCs/>
        </w:rPr>
      </w:pPr>
    </w:p>
    <w:p w14:paraId="6883676F" w14:textId="77777777" w:rsidR="00B75CD2" w:rsidRDefault="004E58F1">
      <w:pPr>
        <w:spacing w:after="0" w:line="240" w:lineRule="auto"/>
        <w:rPr>
          <w:rFonts w:ascii="Times New Roman" w:eastAsia="Times New Roman" w:hAnsi="Times New Roman" w:cs="Times New Roman"/>
        </w:rPr>
      </w:pPr>
      <w:r>
        <w:rPr>
          <w:rFonts w:ascii="Times New Roman" w:eastAsia="Times New Roman" w:hAnsi="Times New Roman" w:cs="Times New Roman"/>
          <w:b/>
          <w:bCs/>
        </w:rPr>
        <w:t>Keywords:</w:t>
      </w:r>
      <w:r>
        <w:rPr>
          <w:rFonts w:ascii="Times New Roman" w:eastAsia="Times New Roman" w:hAnsi="Times New Roman" w:cs="Times New Roman"/>
        </w:rPr>
        <w:t xml:space="preserve"> parola chiave 1, parola chiave 2, parola chiave 3, parola chiave 4, parola chiave 5.</w:t>
      </w:r>
    </w:p>
    <w:p w14:paraId="142400B7" w14:textId="77777777" w:rsidR="00B75CD2" w:rsidRDefault="00B75CD2"/>
    <w:p w14:paraId="443C3BD4" w14:textId="77777777" w:rsidR="00B75CD2" w:rsidRDefault="004E58F1">
      <w:pPr>
        <w:rPr>
          <w:rFonts w:ascii="Times New Roman" w:eastAsia="Times New Roman" w:hAnsi="Times New Roman" w:cs="Times New Roman"/>
        </w:rPr>
      </w:pPr>
      <w:r>
        <w:rPr>
          <w:rFonts w:ascii="Times New Roman" w:eastAsia="Times New Roman" w:hAnsi="Times New Roman" w:cs="Times New Roman"/>
        </w:rPr>
        <w:t xml:space="preserve">E-mail dell’autore di riferimento: </w:t>
      </w:r>
    </w:p>
    <w:p w14:paraId="55D01B91" w14:textId="77777777" w:rsidR="00B75CD2" w:rsidRDefault="004E58F1">
      <w:pPr>
        <w:rPr>
          <w:rFonts w:ascii="Times New Roman" w:eastAsia="Times New Roman" w:hAnsi="Times New Roman" w:cs="Times New Roman"/>
          <w:i/>
          <w:iCs/>
        </w:rPr>
      </w:pPr>
      <w:r>
        <w:rPr>
          <w:rFonts w:ascii="Times New Roman" w:eastAsia="Times New Roman" w:hAnsi="Times New Roman" w:cs="Times New Roman"/>
          <w:i/>
          <w:iCs/>
        </w:rPr>
        <w:t>Da inviare alla segreteria (</w:t>
      </w:r>
      <w:hyperlink r:id="rId9">
        <w:r>
          <w:rPr>
            <w:rFonts w:ascii="Times New Roman" w:eastAsia="Times New Roman" w:hAnsi="Times New Roman" w:cs="Times New Roman"/>
            <w:i/>
            <w:iCs/>
            <w:color w:val="1155CC"/>
            <w:u w:val="single"/>
          </w:rPr>
          <w:t>gdlsoikiwi@gmail.com</w:t>
        </w:r>
      </w:hyperlink>
      <w:r>
        <w:rPr>
          <w:rFonts w:ascii="Times New Roman" w:eastAsia="Times New Roman" w:hAnsi="Times New Roman" w:cs="Times New Roman"/>
          <w:i/>
          <w:iCs/>
        </w:rPr>
        <w:t>) entro l’8 luglio 2026.</w:t>
      </w:r>
    </w:p>
    <w:sectPr w:rsidR="00B75CD2">
      <w:headerReference w:type="default" r:id="rId10"/>
      <w:pgSz w:w="11906" w:h="16838"/>
      <w:pgMar w:top="1417" w:right="1134" w:bottom="1134" w:left="1134" w:header="284"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B3FD22" w14:textId="77777777" w:rsidR="004A18D8" w:rsidRDefault="004A18D8">
      <w:pPr>
        <w:spacing w:after="0" w:line="240" w:lineRule="auto"/>
      </w:pPr>
      <w:r>
        <w:separator/>
      </w:r>
    </w:p>
  </w:endnote>
  <w:endnote w:type="continuationSeparator" w:id="0">
    <w:p w14:paraId="3296ED5A" w14:textId="77777777" w:rsidR="004A18D8" w:rsidRDefault="004A18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20002A87" w:usb1="00000000" w:usb2="00000000" w:usb3="00000000" w:csb0="000001FF" w:csb1="00000000"/>
  </w:font>
  <w:font w:name="Noto Sans Symbols">
    <w:altName w:val="Calibri"/>
    <w:charset w:val="00"/>
    <w:family w:val="auto"/>
    <w:pitch w:val="default"/>
    <w:embedRegular r:id="rId1" w:fontKey="{7E259DD3-DEA7-4D2D-BAE8-73A834031D06}"/>
  </w:font>
  <w:font w:name="Aptos">
    <w:altName w:val="Calibri"/>
    <w:charset w:val="00"/>
    <w:family w:val="auto"/>
    <w:pitch w:val="default"/>
  </w:font>
  <w:font w:name="Play">
    <w:altName w:val="Calibri"/>
    <w:charset w:val="00"/>
    <w:family w:val="auto"/>
    <w:pitch w:val="default"/>
    <w:embedRegular r:id="rId2" w:fontKey="{52DB7E6F-A5CB-4CE8-B8A6-618422509727}"/>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3" w:fontKey="{6242C45D-08F3-4D68-A8DD-52EB55820072}"/>
  </w:font>
  <w:font w:name="Cambria">
    <w:panose1 w:val="02040503050406030204"/>
    <w:charset w:val="00"/>
    <w:family w:val="roman"/>
    <w:pitch w:val="variable"/>
    <w:sig w:usb0="E00002FF" w:usb1="400004FF" w:usb2="00000000" w:usb3="00000000" w:csb0="0000019F" w:csb1="00000000"/>
    <w:embedRegular r:id="rId4" w:fontKey="{BF52624A-337A-4DFC-B6CC-6BB608CB06F2}"/>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57420F" w14:textId="77777777" w:rsidR="004A18D8" w:rsidRDefault="004A18D8">
      <w:pPr>
        <w:spacing w:after="0" w:line="240" w:lineRule="auto"/>
      </w:pPr>
      <w:r>
        <w:separator/>
      </w:r>
    </w:p>
  </w:footnote>
  <w:footnote w:type="continuationSeparator" w:id="0">
    <w:p w14:paraId="2621860B" w14:textId="77777777" w:rsidR="004A18D8" w:rsidRDefault="004A18D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5F4611" w14:textId="3969B78B" w:rsidR="00B75CD2" w:rsidRDefault="00BB39B9">
    <w:pPr>
      <w:pBdr>
        <w:top w:val="nil"/>
        <w:left w:val="nil"/>
        <w:bottom w:val="nil"/>
        <w:right w:val="nil"/>
        <w:between w:val="nil"/>
      </w:pBdr>
      <w:tabs>
        <w:tab w:val="center" w:pos="4819"/>
        <w:tab w:val="right" w:pos="9638"/>
      </w:tabs>
      <w:spacing w:after="0" w:line="240" w:lineRule="auto"/>
      <w:rPr>
        <w:color w:val="000000"/>
      </w:rPr>
    </w:pPr>
    <w:r>
      <w:rPr>
        <w:noProof/>
      </w:rPr>
      <w:drawing>
        <wp:inline distT="0" distB="0" distL="0" distR="0" wp14:anchorId="24C8CC3F" wp14:editId="465040F6">
          <wp:extent cx="1307502" cy="914130"/>
          <wp:effectExtent l="0" t="0" r="0" b="0"/>
          <wp:docPr id="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l="11872" t="6690"/>
                  <a:stretch>
                    <a:fillRect/>
                  </a:stretch>
                </pic:blipFill>
                <pic:spPr>
                  <a:xfrm>
                    <a:off x="0" y="0"/>
                    <a:ext cx="1307502" cy="914130"/>
                  </a:xfrm>
                  <a:prstGeom prst="rect">
                    <a:avLst/>
                  </a:prstGeom>
                  <a:ln/>
                </pic:spPr>
              </pic:pic>
            </a:graphicData>
          </a:graphic>
        </wp:inline>
      </w:drawing>
    </w:r>
    <w:r>
      <w:rPr>
        <w:noProof/>
      </w:rPr>
      <w:t xml:space="preserve">                    </w:t>
    </w:r>
    <w:r w:rsidR="00023D1B">
      <w:rPr>
        <w:noProof/>
      </w:rPr>
      <w:drawing>
        <wp:inline distT="0" distB="0" distL="0" distR="0" wp14:anchorId="27B321D8" wp14:editId="00527784">
          <wp:extent cx="1641467" cy="913977"/>
          <wp:effectExtent l="0" t="0" r="0" b="635"/>
          <wp:docPr id="4" name="Immagine 4" descr="Partners – Giorgio Faza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rtners – Giorgio Fazari"/>
                  <pic:cNvPicPr>
                    <a:picLocks noChangeAspect="1" noChangeArrowheads="1"/>
                  </pic:cNvPicPr>
                </pic:nvPicPr>
                <pic:blipFill rotWithShape="1">
                  <a:blip r:embed="rId2">
                    <a:extLst>
                      <a:ext uri="{28A0092B-C50C-407E-A947-70E740481C1C}">
                        <a14:useLocalDpi xmlns:a14="http://schemas.microsoft.com/office/drawing/2010/main" val="0"/>
                      </a:ext>
                    </a:extLst>
                  </a:blip>
                  <a:srcRect t="10691" b="6873"/>
                  <a:stretch/>
                </pic:blipFill>
                <pic:spPr bwMode="auto">
                  <a:xfrm>
                    <a:off x="0" y="0"/>
                    <a:ext cx="1676379" cy="933416"/>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 xml:space="preserve">                                                                            </w:t>
    </w:r>
  </w:p>
  <w:tbl>
    <w:tblPr>
      <w:tblStyle w:val="a"/>
      <w:tblW w:w="9917" w:type="dxa"/>
      <w:tblInd w:w="0" w:type="dxa"/>
      <w:tblBorders>
        <w:top w:val="nil"/>
        <w:left w:val="nil"/>
        <w:bottom w:val="single" w:sz="4" w:space="0" w:color="000000"/>
        <w:right w:val="nil"/>
        <w:insideH w:val="nil"/>
        <w:insideV w:val="nil"/>
      </w:tblBorders>
      <w:tblLayout w:type="fixed"/>
      <w:tblLook w:val="0400" w:firstRow="0" w:lastRow="0" w:firstColumn="0" w:lastColumn="0" w:noHBand="0" w:noVBand="1"/>
    </w:tblPr>
    <w:tblGrid>
      <w:gridCol w:w="5103"/>
      <w:gridCol w:w="4814"/>
    </w:tblGrid>
    <w:tr w:rsidR="00B75CD2" w14:paraId="1790D1BF" w14:textId="77777777" w:rsidTr="00BB39B9">
      <w:tc>
        <w:tcPr>
          <w:tcW w:w="5103" w:type="dxa"/>
        </w:tcPr>
        <w:p w14:paraId="6B0FB3DE" w14:textId="48A917EA" w:rsidR="00B75CD2" w:rsidRDefault="00B75CD2"/>
      </w:tc>
      <w:tc>
        <w:tcPr>
          <w:tcW w:w="4814" w:type="dxa"/>
        </w:tcPr>
        <w:p w14:paraId="695C5E0C" w14:textId="77777777" w:rsidR="00B75CD2" w:rsidRDefault="004E58F1">
          <w:pPr>
            <w:jc w:val="right"/>
            <w:rPr>
              <w:i/>
              <w:iCs/>
              <w:u w:val="single"/>
            </w:rPr>
          </w:pPr>
          <w:r>
            <w:rPr>
              <w:i/>
              <w:iCs/>
              <w:u w:val="single"/>
            </w:rPr>
            <w:t>gdlsoikiwi@gmail.com</w:t>
          </w:r>
        </w:p>
      </w:tc>
    </w:tr>
  </w:tbl>
  <w:p w14:paraId="29CB48A1" w14:textId="77777777" w:rsidR="00B75CD2" w:rsidRDefault="00B75CD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F6E410F"/>
    <w:multiLevelType w:val="multilevel"/>
    <w:tmpl w:val="338CED8A"/>
    <w:lvl w:ilvl="0">
      <w:start w:val="1"/>
      <w:numFmt w:val="bullet"/>
      <w:lvlText w:val="o"/>
      <w:lvlJc w:val="left"/>
      <w:pPr>
        <w:ind w:left="780" w:hanging="360"/>
      </w:pPr>
      <w:rPr>
        <w:rFonts w:ascii="Courier New" w:eastAsia="Courier New" w:hAnsi="Courier New" w:cs="Courier New"/>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embedTrueTypeFonts/>
  <w:proofState w:spelling="clean" w:grammar="clean"/>
  <w:defaultTabStop w:val="720"/>
  <w:hyphenationZone w:val="283"/>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75CD2"/>
    <w:rsid w:val="00023D1B"/>
    <w:rsid w:val="004A18D8"/>
    <w:rsid w:val="004E58F1"/>
    <w:rsid w:val="007244D2"/>
    <w:rsid w:val="00B75CD2"/>
    <w:rsid w:val="00BB39B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57B070B"/>
  <w15:docId w15:val="{5117F558-6D63-4C0A-8EC8-5D1FAAF8DC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ptos" w:eastAsia="Aptos" w:hAnsi="Aptos" w:cs="Aptos"/>
        <w:sz w:val="24"/>
        <w:szCs w:val="24"/>
        <w:lang w:val="it" w:eastAsia="it-IT"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keepNext/>
      <w:keepLines/>
      <w:spacing w:before="360" w:after="80"/>
      <w:outlineLvl w:val="0"/>
    </w:pPr>
    <w:rPr>
      <w:rFonts w:ascii="Play" w:eastAsia="Play" w:hAnsi="Play" w:cs="Play"/>
      <w:color w:val="0F4761"/>
      <w:sz w:val="40"/>
      <w:szCs w:val="40"/>
    </w:rPr>
  </w:style>
  <w:style w:type="paragraph" w:styleId="Titolo2">
    <w:name w:val="heading 2"/>
    <w:basedOn w:val="Normale"/>
    <w:next w:val="Normale"/>
    <w:uiPriority w:val="9"/>
    <w:semiHidden/>
    <w:unhideWhenUsed/>
    <w:qFormat/>
    <w:pPr>
      <w:keepNext/>
      <w:keepLines/>
      <w:spacing w:before="160" w:after="80"/>
      <w:outlineLvl w:val="1"/>
    </w:pPr>
    <w:rPr>
      <w:rFonts w:ascii="Play" w:eastAsia="Play" w:hAnsi="Play" w:cs="Play"/>
      <w:color w:val="0F4761"/>
      <w:sz w:val="32"/>
      <w:szCs w:val="32"/>
    </w:rPr>
  </w:style>
  <w:style w:type="paragraph" w:styleId="Titolo3">
    <w:name w:val="heading 3"/>
    <w:basedOn w:val="Normale"/>
    <w:next w:val="Normale"/>
    <w:uiPriority w:val="9"/>
    <w:semiHidden/>
    <w:unhideWhenUsed/>
    <w:qFormat/>
    <w:pPr>
      <w:keepNext/>
      <w:keepLines/>
      <w:spacing w:before="160" w:after="80"/>
      <w:outlineLvl w:val="2"/>
    </w:pPr>
    <w:rPr>
      <w:color w:val="0F4761"/>
      <w:sz w:val="28"/>
      <w:szCs w:val="28"/>
    </w:rPr>
  </w:style>
  <w:style w:type="paragraph" w:styleId="Titolo4">
    <w:name w:val="heading 4"/>
    <w:basedOn w:val="Normale"/>
    <w:next w:val="Normale"/>
    <w:uiPriority w:val="9"/>
    <w:semiHidden/>
    <w:unhideWhenUsed/>
    <w:qFormat/>
    <w:pPr>
      <w:keepNext/>
      <w:keepLines/>
      <w:spacing w:before="80" w:after="40"/>
      <w:outlineLvl w:val="3"/>
    </w:pPr>
    <w:rPr>
      <w:i/>
      <w:iCs/>
      <w:color w:val="0F4761"/>
    </w:rPr>
  </w:style>
  <w:style w:type="paragraph" w:styleId="Titolo5">
    <w:name w:val="heading 5"/>
    <w:basedOn w:val="Normale"/>
    <w:next w:val="Normale"/>
    <w:uiPriority w:val="9"/>
    <w:semiHidden/>
    <w:unhideWhenUsed/>
    <w:qFormat/>
    <w:pPr>
      <w:keepNext/>
      <w:keepLines/>
      <w:spacing w:before="80" w:after="40"/>
      <w:outlineLvl w:val="4"/>
    </w:pPr>
    <w:rPr>
      <w:color w:val="0F4761"/>
    </w:rPr>
  </w:style>
  <w:style w:type="paragraph" w:styleId="Titolo6">
    <w:name w:val="heading 6"/>
    <w:basedOn w:val="Normale"/>
    <w:next w:val="Normale"/>
    <w:uiPriority w:val="9"/>
    <w:semiHidden/>
    <w:unhideWhenUsed/>
    <w:qFormat/>
    <w:pPr>
      <w:keepNext/>
      <w:keepLines/>
      <w:spacing w:before="40" w:after="0"/>
      <w:outlineLvl w:val="5"/>
    </w:pPr>
    <w:rPr>
      <w:i/>
      <w:iCs/>
      <w:color w:val="595959"/>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olo">
    <w:name w:val="Title"/>
    <w:basedOn w:val="Normale"/>
    <w:next w:val="Normale"/>
    <w:uiPriority w:val="10"/>
    <w:qFormat/>
    <w:pPr>
      <w:spacing w:after="80" w:line="240" w:lineRule="auto"/>
    </w:pPr>
    <w:rPr>
      <w:rFonts w:ascii="Play" w:eastAsia="Play" w:hAnsi="Play" w:cs="Play"/>
      <w:sz w:val="56"/>
      <w:szCs w:val="56"/>
    </w:rPr>
  </w:style>
  <w:style w:type="paragraph" w:styleId="Sottotitolo">
    <w:name w:val="Subtitle"/>
    <w:basedOn w:val="Normale"/>
    <w:next w:val="Normale"/>
    <w:uiPriority w:val="11"/>
    <w:qFormat/>
    <w:rPr>
      <w:color w:val="595959"/>
      <w:sz w:val="28"/>
      <w:szCs w:val="28"/>
    </w:rPr>
  </w:style>
  <w:style w:type="table" w:customStyle="1" w:styleId="a">
    <w:basedOn w:val="TableNormal"/>
    <w:pPr>
      <w:spacing w:after="0" w:line="240" w:lineRule="auto"/>
    </w:pPr>
    <w:tblPr>
      <w:tblStyleRowBandSize w:val="1"/>
      <w:tblStyleColBandSize w:val="1"/>
      <w:tblCellMar>
        <w:top w:w="0" w:type="dxa"/>
        <w:left w:w="108" w:type="dxa"/>
        <w:bottom w:w="0" w:type="dxa"/>
        <w:right w:w="108" w:type="dxa"/>
      </w:tblCellMar>
    </w:tblPr>
  </w:style>
  <w:style w:type="paragraph" w:styleId="Intestazione">
    <w:name w:val="header"/>
    <w:basedOn w:val="Normale"/>
    <w:link w:val="IntestazioneCarattere"/>
    <w:uiPriority w:val="99"/>
    <w:unhideWhenUsed/>
    <w:rsid w:val="00BB39B9"/>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BB39B9"/>
  </w:style>
  <w:style w:type="paragraph" w:styleId="Pidipagina">
    <w:name w:val="footer"/>
    <w:basedOn w:val="Normale"/>
    <w:link w:val="PidipaginaCarattere"/>
    <w:uiPriority w:val="99"/>
    <w:unhideWhenUsed/>
    <w:rsid w:val="00BB39B9"/>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BB39B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gi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gdlsoikiwi@gmail.com"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Jno91qHSXibz21jgg/JZoWBmFdQ==">CgMxLjA4AHIhMXhtZmRjZU14MEVUd3hON014NXlqay1mOV91OFNUbF96</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340</Words>
  <Characters>1938</Characters>
  <Application>Microsoft Office Word</Application>
  <DocSecurity>0</DocSecurity>
  <Lines>16</Lines>
  <Paragraphs>4</Paragraphs>
  <ScaleCrop>false</ScaleCrop>
  <Company/>
  <LinksUpToDate>false</LinksUpToDate>
  <CharactersWithSpaces>2274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Dynabook</dc:creator>
  <cp:lastModifiedBy>Yulia Kiryakova</cp:lastModifiedBy>
  <cp:revision>2</cp:revision>
  <dcterms:created xsi:type="dcterms:W3CDTF">2026-06-16T14:31:00Z</dcterms:created>
  <dcterms:modified xsi:type="dcterms:W3CDTF">2026-06-16T14:31:00Z</dcterms:modified>
</cp:coreProperties>
</file>